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38318" w14:textId="77777777" w:rsidR="00BD5816" w:rsidRDefault="00BD5816" w:rsidP="00041D68">
      <w:pPr>
        <w:tabs>
          <w:tab w:val="left" w:pos="1536"/>
        </w:tabs>
        <w:rPr>
          <w:rFonts w:cs="Times New Roman"/>
          <w:color w:val="080809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4DD909" wp14:editId="7884CC0E">
            <wp:simplePos x="0" y="0"/>
            <wp:positionH relativeFrom="column">
              <wp:posOffset>-315836</wp:posOffset>
            </wp:positionH>
            <wp:positionV relativeFrom="paragraph">
              <wp:posOffset>136</wp:posOffset>
            </wp:positionV>
            <wp:extent cx="1278255" cy="1127760"/>
            <wp:effectExtent l="0" t="0" r="0" b="0"/>
            <wp:wrapTight wrapText="bothSides">
              <wp:wrapPolygon edited="0">
                <wp:start x="0" y="0"/>
                <wp:lineTo x="0" y="21162"/>
                <wp:lineTo x="21246" y="21162"/>
                <wp:lineTo x="21246" y="0"/>
                <wp:lineTo x="0" y="0"/>
              </wp:wrapPolygon>
            </wp:wrapTight>
            <wp:docPr id="1327045943" name="Kép 1" descr="A képen Emberi arc, személy, mosoly, ruházat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045943" name="Kép 1" descr="A képen Emberi arc, személy, mosoly, ruházat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648F">
        <w:rPr>
          <w:rFonts w:cs="Times New Roman"/>
          <w:color w:val="080809"/>
          <w:szCs w:val="24"/>
          <w:shd w:val="clear" w:color="auto" w:fill="FFFFFF"/>
        </w:rPr>
        <w:t xml:space="preserve"> </w:t>
      </w:r>
    </w:p>
    <w:p w14:paraId="556AAD3C" w14:textId="77777777" w:rsidR="00BD5816" w:rsidRDefault="00BD5816" w:rsidP="001D648F">
      <w:pPr>
        <w:tabs>
          <w:tab w:val="left" w:pos="1536"/>
        </w:tabs>
        <w:jc w:val="center"/>
        <w:rPr>
          <w:rFonts w:cs="Times New Roman"/>
          <w:color w:val="080809"/>
          <w:szCs w:val="24"/>
          <w:shd w:val="clear" w:color="auto" w:fill="FFFFFF"/>
        </w:rPr>
      </w:pPr>
    </w:p>
    <w:p w14:paraId="15282648" w14:textId="24E08C14" w:rsidR="001D648F" w:rsidRDefault="001D648F" w:rsidP="001D648F">
      <w:pPr>
        <w:tabs>
          <w:tab w:val="left" w:pos="1536"/>
        </w:tabs>
        <w:jc w:val="center"/>
        <w:rPr>
          <w:rFonts w:cs="Times New Roman"/>
          <w:color w:val="080809"/>
          <w:szCs w:val="24"/>
          <w:shd w:val="clear" w:color="auto" w:fill="FFFFFF"/>
        </w:rPr>
      </w:pPr>
      <w:r w:rsidRPr="001D648F">
        <w:rPr>
          <w:rFonts w:cs="Times New Roman"/>
          <w:color w:val="080809"/>
          <w:szCs w:val="24"/>
          <w:shd w:val="clear" w:color="auto" w:fill="FFFFFF"/>
        </w:rPr>
        <w:t>„Minden munkátokat szívvel-lélekkel végezzétek, mint akik nem </w:t>
      </w:r>
      <w:r w:rsidRPr="001D648F">
        <w:rPr>
          <w:rStyle w:val="Kiemels2"/>
          <w:rFonts w:cs="Times New Roman"/>
          <w:color w:val="080809"/>
          <w:szCs w:val="24"/>
          <w:shd w:val="clear" w:color="auto" w:fill="FFFFFF"/>
        </w:rPr>
        <w:t>embereknek</w:t>
      </w:r>
      <w:r w:rsidRPr="001D648F">
        <w:rPr>
          <w:rFonts w:cs="Times New Roman"/>
          <w:color w:val="080809"/>
          <w:szCs w:val="24"/>
          <w:shd w:val="clear" w:color="auto" w:fill="FFFFFF"/>
        </w:rPr>
        <w:t>, hanem az </w:t>
      </w:r>
      <w:r w:rsidRPr="001D648F">
        <w:rPr>
          <w:rStyle w:val="Kiemels2"/>
          <w:rFonts w:cs="Times New Roman"/>
          <w:color w:val="080809"/>
          <w:szCs w:val="24"/>
          <w:shd w:val="clear" w:color="auto" w:fill="FFFFFF"/>
        </w:rPr>
        <w:t>Úrnak</w:t>
      </w:r>
      <w:r w:rsidRPr="001D648F">
        <w:rPr>
          <w:rFonts w:cs="Times New Roman"/>
          <w:color w:val="080809"/>
          <w:szCs w:val="24"/>
          <w:shd w:val="clear" w:color="auto" w:fill="FFFFFF"/>
        </w:rPr>
        <w:t> dolgoztok.” Kolossé 3, 23-25.</w:t>
      </w:r>
    </w:p>
    <w:p w14:paraId="6236F198" w14:textId="77777777" w:rsidR="00A311C2" w:rsidRDefault="00A311C2" w:rsidP="00125986">
      <w:pPr>
        <w:tabs>
          <w:tab w:val="left" w:pos="1536"/>
        </w:tabs>
        <w:rPr>
          <w:rFonts w:cs="Times New Roman"/>
          <w:color w:val="080809"/>
          <w:szCs w:val="24"/>
          <w:shd w:val="clear" w:color="auto" w:fill="FFFFFF"/>
        </w:rPr>
      </w:pPr>
    </w:p>
    <w:p w14:paraId="2976E8A8" w14:textId="527E7EE7" w:rsidR="00125986" w:rsidRPr="00125986" w:rsidRDefault="00125986" w:rsidP="00125986">
      <w:pPr>
        <w:tabs>
          <w:tab w:val="left" w:pos="1536"/>
        </w:tabs>
        <w:rPr>
          <w:rFonts w:ascii="Calibri" w:eastAsia="Times New Roman" w:hAnsi="Calibri" w:cs="Times New Roman"/>
          <w:sz w:val="22"/>
        </w:rPr>
      </w:pPr>
      <w:r w:rsidRPr="00125986">
        <w:rPr>
          <w:rFonts w:ascii="Calibri" w:eastAsia="Times New Roman" w:hAnsi="Calibri" w:cs="Times New Roman"/>
          <w:sz w:val="22"/>
        </w:rPr>
        <w:t xml:space="preserve">  </w:t>
      </w:r>
      <w:r w:rsidRPr="00125986">
        <w:rPr>
          <w:rFonts w:ascii="Calibri" w:eastAsia="Times New Roman" w:hAnsi="Calibri" w:cs="Times New Roman"/>
          <w:b/>
          <w:bCs/>
          <w:sz w:val="22"/>
        </w:rPr>
        <w:t>Rückné Salamon Klaudia</w:t>
      </w:r>
      <w:r w:rsidRPr="00125986">
        <w:rPr>
          <w:rFonts w:ascii="Calibri" w:eastAsia="Times New Roman" w:hAnsi="Calibri" w:cs="Times New Roman"/>
          <w:sz w:val="22"/>
        </w:rPr>
        <w:t xml:space="preserve"> vagyok, Pécelen élünk férjemmel és három fiú gyermekü</w:t>
      </w:r>
      <w:r w:rsidR="00041D68">
        <w:rPr>
          <w:rFonts w:ascii="Calibri" w:eastAsia="Times New Roman" w:hAnsi="Calibri" w:cs="Times New Roman"/>
          <w:sz w:val="22"/>
        </w:rPr>
        <w:t>nkkel.</w:t>
      </w:r>
    </w:p>
    <w:p w14:paraId="51C844FB" w14:textId="698D142B" w:rsidR="00125986" w:rsidRPr="00125986" w:rsidRDefault="00125986" w:rsidP="00125986">
      <w:pPr>
        <w:tabs>
          <w:tab w:val="left" w:pos="1536"/>
        </w:tabs>
        <w:rPr>
          <w:rFonts w:ascii="Calibri" w:eastAsia="Times New Roman" w:hAnsi="Calibri" w:cs="Times New Roman"/>
          <w:sz w:val="22"/>
        </w:rPr>
      </w:pPr>
      <w:r w:rsidRPr="00125986">
        <w:rPr>
          <w:rFonts w:ascii="Calibri" w:eastAsia="Times New Roman" w:hAnsi="Calibri" w:cs="Times New Roman"/>
          <w:sz w:val="22"/>
        </w:rPr>
        <w:t xml:space="preserve">  2000-ben végeztem </w:t>
      </w:r>
      <w:r w:rsidRPr="00125986">
        <w:rPr>
          <w:rFonts w:ascii="Calibri" w:eastAsia="Times New Roman" w:hAnsi="Calibri" w:cs="Times New Roman"/>
          <w:i/>
          <w:iCs/>
          <w:sz w:val="22"/>
        </w:rPr>
        <w:t>Zsámbékon az Apor Vilmos Katolikus Főiskolán</w:t>
      </w:r>
      <w:r w:rsidRPr="00125986">
        <w:rPr>
          <w:rFonts w:ascii="Calibri" w:eastAsia="Times New Roman" w:hAnsi="Calibri" w:cs="Times New Roman"/>
          <w:sz w:val="22"/>
        </w:rPr>
        <w:t xml:space="preserve"> </w:t>
      </w:r>
      <w:r w:rsidRPr="00125986">
        <w:rPr>
          <w:rFonts w:ascii="Calibri" w:eastAsia="Times New Roman" w:hAnsi="Calibri" w:cs="Times New Roman"/>
          <w:b/>
          <w:bCs/>
          <w:sz w:val="22"/>
        </w:rPr>
        <w:t>tanító</w:t>
      </w:r>
      <w:r w:rsidRPr="00125986">
        <w:rPr>
          <w:rFonts w:ascii="Calibri" w:eastAsia="Times New Roman" w:hAnsi="Calibri" w:cs="Times New Roman"/>
          <w:sz w:val="22"/>
        </w:rPr>
        <w:t xml:space="preserve"> szakon ének-zene műveltségi területtel és </w:t>
      </w:r>
      <w:r w:rsidRPr="00125986">
        <w:rPr>
          <w:rFonts w:ascii="Calibri" w:eastAsia="Times New Roman" w:hAnsi="Calibri" w:cs="Times New Roman"/>
          <w:b/>
          <w:bCs/>
          <w:sz w:val="22"/>
        </w:rPr>
        <w:t xml:space="preserve">néptáncoktatói </w:t>
      </w:r>
      <w:r w:rsidRPr="00125986">
        <w:rPr>
          <w:rFonts w:ascii="Calibri" w:eastAsia="Times New Roman" w:hAnsi="Calibri" w:cs="Times New Roman"/>
          <w:sz w:val="22"/>
        </w:rPr>
        <w:t xml:space="preserve">képesítéssel kiegészítve. </w:t>
      </w:r>
    </w:p>
    <w:p w14:paraId="0B0B23C2" w14:textId="169625A8" w:rsidR="00125986" w:rsidRPr="00125986" w:rsidRDefault="00125986" w:rsidP="00125986">
      <w:pPr>
        <w:tabs>
          <w:tab w:val="left" w:pos="1536"/>
        </w:tabs>
        <w:rPr>
          <w:rFonts w:ascii="Calibri" w:eastAsia="Times New Roman" w:hAnsi="Calibri" w:cs="Times New Roman"/>
          <w:bCs/>
          <w:sz w:val="22"/>
        </w:rPr>
      </w:pPr>
      <w:r w:rsidRPr="00125986">
        <w:rPr>
          <w:rFonts w:ascii="Calibri" w:eastAsia="Times New Roman" w:hAnsi="Calibri" w:cs="Times New Roman"/>
          <w:sz w:val="22"/>
        </w:rPr>
        <w:t xml:space="preserve">  2003-ban a </w:t>
      </w:r>
      <w:r w:rsidRPr="00125986">
        <w:rPr>
          <w:rFonts w:ascii="Calibri" w:eastAsia="Times New Roman" w:hAnsi="Calibri" w:cs="Times New Roman"/>
          <w:i/>
          <w:iCs/>
          <w:sz w:val="22"/>
        </w:rPr>
        <w:t>Kecskeméti Tanítóképző Főiskolán</w:t>
      </w:r>
      <w:r w:rsidRPr="00125986">
        <w:rPr>
          <w:rFonts w:ascii="Calibri" w:eastAsia="Times New Roman" w:hAnsi="Calibri" w:cs="Times New Roman"/>
          <w:sz w:val="22"/>
        </w:rPr>
        <w:t xml:space="preserve"> </w:t>
      </w:r>
      <w:r w:rsidRPr="00125986">
        <w:rPr>
          <w:rFonts w:ascii="Calibri" w:eastAsia="Times New Roman" w:hAnsi="Calibri" w:cs="Times New Roman"/>
          <w:b/>
          <w:bCs/>
          <w:sz w:val="22"/>
        </w:rPr>
        <w:t>óvodapedagógus</w:t>
      </w:r>
      <w:r w:rsidRPr="00125986">
        <w:rPr>
          <w:rFonts w:ascii="Calibri" w:eastAsia="Times New Roman" w:hAnsi="Calibri" w:cs="Times New Roman"/>
          <w:bCs/>
          <w:sz w:val="22"/>
        </w:rPr>
        <w:t xml:space="preserve"> diplomát is szereztem. Ez utóbbit tudatosan választottam a tanító szak mellé.</w:t>
      </w:r>
    </w:p>
    <w:p w14:paraId="45678365" w14:textId="77777777" w:rsidR="00125986" w:rsidRPr="00125986" w:rsidRDefault="00125986" w:rsidP="00125986">
      <w:pPr>
        <w:tabs>
          <w:tab w:val="left" w:pos="1536"/>
        </w:tabs>
        <w:rPr>
          <w:rFonts w:ascii="Calibri" w:eastAsia="Times New Roman" w:hAnsi="Calibri" w:cs="Times New Roman"/>
          <w:bCs/>
          <w:sz w:val="22"/>
        </w:rPr>
      </w:pPr>
      <w:r w:rsidRPr="00125986">
        <w:rPr>
          <w:rFonts w:ascii="Calibri" w:eastAsia="Times New Roman" w:hAnsi="Calibri" w:cs="Times New Roman"/>
          <w:bCs/>
          <w:sz w:val="22"/>
        </w:rPr>
        <w:t xml:space="preserve">  Mindkét területen, tanítóként és óvodapedagógusként is dolgoztam. Ezáltal alkalmam volt megismerni mindkét korosztályt. Fontos feladatomnak tekintem, hogy megkönnyítsem a gyermekek számára az </w:t>
      </w:r>
      <w:r w:rsidRPr="00125986">
        <w:rPr>
          <w:rFonts w:ascii="Calibri" w:eastAsia="Times New Roman" w:hAnsi="Calibri" w:cs="Times New Roman"/>
          <w:b/>
          <w:sz w:val="22"/>
        </w:rPr>
        <w:t>óvoda-iskola átmenet</w:t>
      </w:r>
      <w:r w:rsidRPr="00125986">
        <w:rPr>
          <w:rFonts w:ascii="Calibri" w:eastAsia="Times New Roman" w:hAnsi="Calibri" w:cs="Times New Roman"/>
          <w:bCs/>
          <w:sz w:val="22"/>
        </w:rPr>
        <w:t xml:space="preserve"> nem könnyű folyamatát. </w:t>
      </w:r>
    </w:p>
    <w:p w14:paraId="2F28A331" w14:textId="77777777" w:rsidR="00125986" w:rsidRPr="00125986" w:rsidRDefault="00125986" w:rsidP="00125986">
      <w:pPr>
        <w:tabs>
          <w:tab w:val="left" w:pos="1536"/>
        </w:tabs>
        <w:rPr>
          <w:rFonts w:ascii="Calibri" w:eastAsia="Times New Roman" w:hAnsi="Calibri" w:cs="Times New Roman"/>
          <w:bCs/>
          <w:iCs/>
          <w:sz w:val="22"/>
        </w:rPr>
      </w:pPr>
      <w:r w:rsidRPr="00125986">
        <w:rPr>
          <w:rFonts w:ascii="Calibri" w:eastAsia="Times New Roman" w:hAnsi="Calibri" w:cs="Times New Roman"/>
          <w:bCs/>
          <w:iCs/>
          <w:sz w:val="22"/>
        </w:rPr>
        <w:t xml:space="preserve">  Gyermekként zenetagozaton nőttem fel, ahol kitartásra, munkára, hazaszeretetre neveltek. A rengeteg szereplés a kórussal, közösségi jó élmények indítottak erre a pályára, és motiválnak arra, hogy a rám bízott gyerekek is megélhessék mindazt a jót, amit én megélhettem.</w:t>
      </w:r>
    </w:p>
    <w:p w14:paraId="45095F0D" w14:textId="77777777" w:rsidR="00125986" w:rsidRPr="00125986" w:rsidRDefault="00125986" w:rsidP="00125986">
      <w:pPr>
        <w:tabs>
          <w:tab w:val="left" w:pos="1536"/>
        </w:tabs>
        <w:rPr>
          <w:rFonts w:ascii="Calibri" w:eastAsia="Times New Roman" w:hAnsi="Calibri" w:cs="Times New Roman"/>
          <w:bCs/>
          <w:iCs/>
          <w:sz w:val="22"/>
        </w:rPr>
      </w:pPr>
      <w:r w:rsidRPr="00125986">
        <w:rPr>
          <w:rFonts w:ascii="Calibri" w:eastAsia="Times New Roman" w:hAnsi="Calibri" w:cs="Times New Roman"/>
          <w:bCs/>
          <w:iCs/>
          <w:sz w:val="22"/>
        </w:rPr>
        <w:t xml:space="preserve">  Az </w:t>
      </w:r>
      <w:r w:rsidRPr="00125986">
        <w:rPr>
          <w:rFonts w:ascii="Calibri" w:eastAsia="Times New Roman" w:hAnsi="Calibri" w:cs="Times New Roman"/>
          <w:b/>
          <w:iCs/>
          <w:sz w:val="22"/>
        </w:rPr>
        <w:t>ének-zene és a néptánc</w:t>
      </w:r>
      <w:r w:rsidRPr="00125986">
        <w:rPr>
          <w:rFonts w:ascii="Calibri" w:eastAsia="Times New Roman" w:hAnsi="Calibri" w:cs="Times New Roman"/>
          <w:bCs/>
          <w:iCs/>
          <w:sz w:val="22"/>
        </w:rPr>
        <w:t xml:space="preserve"> így kiemelt terület lett az életemben. Minden eddigi munkahelyemen szükség volt ezirányú tudásomra. Bizonyítottan nagyon jó közösségformáló, fejlesztő hatással bírnak. </w:t>
      </w:r>
    </w:p>
    <w:p w14:paraId="13903DCF" w14:textId="77777777" w:rsidR="00125986" w:rsidRPr="00125986" w:rsidRDefault="00125986" w:rsidP="00125986">
      <w:pPr>
        <w:tabs>
          <w:tab w:val="left" w:pos="1536"/>
        </w:tabs>
        <w:rPr>
          <w:rFonts w:ascii="Calibri" w:eastAsia="Times New Roman" w:hAnsi="Calibri" w:cs="Times New Roman"/>
          <w:i/>
          <w:iCs/>
          <w:sz w:val="22"/>
        </w:rPr>
      </w:pPr>
      <w:r w:rsidRPr="00125986">
        <w:rPr>
          <w:rFonts w:ascii="Calibri" w:eastAsia="Times New Roman" w:hAnsi="Calibri" w:cs="Times New Roman"/>
          <w:i/>
          <w:iCs/>
          <w:sz w:val="22"/>
        </w:rPr>
        <w:t>„A muzsikáló gyerekek jól számolnak. A szám nem elvont fogalom nekik. Azt is érzik a testükben, a ritmussal együtt. Hamarabb olvasnak folyékonyan, mert a mondatokban érzik az összefüggő formát. Szebben, pontosabban írnak, mert a kottaírás nagyobb vigyázatra szoktat. Tudják, egy kissé félrecsúszott pont már más hangot jelent. A helyesírást így gyorsabban megtanulják másoknál.” (Kodály Zoltán)</w:t>
      </w:r>
    </w:p>
    <w:p w14:paraId="1F9FD7A3" w14:textId="77777777" w:rsidR="00125986" w:rsidRPr="00125986" w:rsidRDefault="00125986" w:rsidP="00125986">
      <w:pPr>
        <w:tabs>
          <w:tab w:val="left" w:pos="1536"/>
        </w:tabs>
        <w:rPr>
          <w:rFonts w:ascii="Calibri" w:eastAsia="Times New Roman" w:hAnsi="Calibri" w:cs="Times New Roman"/>
          <w:sz w:val="22"/>
        </w:rPr>
      </w:pPr>
      <w:r w:rsidRPr="00125986">
        <w:rPr>
          <w:rFonts w:ascii="Calibri" w:eastAsia="Times New Roman" w:hAnsi="Calibri" w:cs="Times New Roman"/>
          <w:sz w:val="22"/>
        </w:rPr>
        <w:t xml:space="preserve">  Nagy öröm számomra, hogy keresztény iskolában taníthatok, ahol a gyülekezeti háttér nagyon sokat ad a gyermekek iskolai életéhez is. Fontosnak tartom, hogy a gyermekek megtanuljanak írni, olvasni, számolni, és minden egyéb fontos tudományt, de mindezt empatikus, szeretetteljes, családias légkörben tehessék.</w:t>
      </w:r>
    </w:p>
    <w:p w14:paraId="52204CD9" w14:textId="2FE6F06A" w:rsidR="00125986" w:rsidRPr="00C06967" w:rsidRDefault="00125986" w:rsidP="00125986">
      <w:pPr>
        <w:tabs>
          <w:tab w:val="left" w:pos="1536"/>
        </w:tabs>
        <w:rPr>
          <w:rFonts w:ascii="Calibri" w:eastAsia="Times New Roman" w:hAnsi="Calibri" w:cs="Times New Roman"/>
          <w:sz w:val="22"/>
        </w:rPr>
      </w:pPr>
      <w:r w:rsidRPr="00125986">
        <w:rPr>
          <w:rFonts w:ascii="Calibri" w:eastAsia="Times New Roman" w:hAnsi="Calibri" w:cs="Times New Roman"/>
          <w:sz w:val="22"/>
        </w:rPr>
        <w:t xml:space="preserve">  Pályám során alkalmam volt zeneovis csoportot, felnőtt-, és gyermek énekkart is vezetni. Több gyülekezetben</w:t>
      </w:r>
      <w:r w:rsidR="003D2902" w:rsidRPr="00C06967">
        <w:rPr>
          <w:rFonts w:ascii="Calibri" w:eastAsia="Times New Roman" w:hAnsi="Calibri" w:cs="Times New Roman"/>
          <w:sz w:val="22"/>
        </w:rPr>
        <w:t>, táborokban</w:t>
      </w:r>
      <w:r w:rsidRPr="00125986">
        <w:rPr>
          <w:rFonts w:ascii="Calibri" w:eastAsia="Times New Roman" w:hAnsi="Calibri" w:cs="Times New Roman"/>
          <w:sz w:val="22"/>
        </w:rPr>
        <w:t xml:space="preserve"> is </w:t>
      </w:r>
      <w:r w:rsidR="004C3A94" w:rsidRPr="00C06967">
        <w:rPr>
          <w:rFonts w:ascii="Calibri" w:eastAsia="Times New Roman" w:hAnsi="Calibri" w:cs="Times New Roman"/>
          <w:sz w:val="22"/>
        </w:rPr>
        <w:t>lehetőség</w:t>
      </w:r>
      <w:r w:rsidR="0065762F" w:rsidRPr="00C06967">
        <w:rPr>
          <w:rFonts w:ascii="Calibri" w:eastAsia="Times New Roman" w:hAnsi="Calibri" w:cs="Times New Roman"/>
          <w:sz w:val="22"/>
        </w:rPr>
        <w:t>et kaptam</w:t>
      </w:r>
      <w:r w:rsidRPr="00125986">
        <w:rPr>
          <w:rFonts w:ascii="Calibri" w:eastAsia="Times New Roman" w:hAnsi="Calibri" w:cs="Times New Roman"/>
          <w:sz w:val="22"/>
        </w:rPr>
        <w:t xml:space="preserve"> </w:t>
      </w:r>
      <w:r w:rsidRPr="00125986">
        <w:rPr>
          <w:rFonts w:ascii="Calibri" w:eastAsia="Times New Roman" w:hAnsi="Calibri" w:cs="Times New Roman"/>
          <w:b/>
          <w:bCs/>
          <w:sz w:val="22"/>
        </w:rPr>
        <w:t>gitáros szolgálat</w:t>
      </w:r>
      <w:r w:rsidR="0065762F" w:rsidRPr="00C06967">
        <w:rPr>
          <w:rFonts w:ascii="Calibri" w:eastAsia="Times New Roman" w:hAnsi="Calibri" w:cs="Times New Roman"/>
          <w:sz w:val="22"/>
        </w:rPr>
        <w:t>ra.</w:t>
      </w:r>
    </w:p>
    <w:p w14:paraId="1ED433D4" w14:textId="77777777" w:rsidR="00533F31" w:rsidRDefault="00C06967" w:rsidP="00125986">
      <w:pPr>
        <w:tabs>
          <w:tab w:val="left" w:pos="1536"/>
        </w:tabs>
        <w:rPr>
          <w:rFonts w:ascii="Calibri" w:eastAsia="Times New Roman" w:hAnsi="Calibri" w:cs="Times New Roman"/>
          <w:sz w:val="22"/>
        </w:rPr>
      </w:pPr>
      <w:r w:rsidRPr="00C06967">
        <w:rPr>
          <w:rFonts w:ascii="Calibri" w:eastAsia="Times New Roman" w:hAnsi="Calibri" w:cs="Times New Roman"/>
          <w:sz w:val="22"/>
        </w:rPr>
        <w:t xml:space="preserve"> </w:t>
      </w:r>
      <w:r w:rsidR="0025725A" w:rsidRPr="00C06967">
        <w:rPr>
          <w:rFonts w:ascii="Calibri" w:eastAsia="Times New Roman" w:hAnsi="Calibri" w:cs="Times New Roman"/>
          <w:sz w:val="22"/>
        </w:rPr>
        <w:t xml:space="preserve">Osztályommal időnként </w:t>
      </w:r>
      <w:r w:rsidR="006812D1" w:rsidRPr="00C06967">
        <w:rPr>
          <w:rFonts w:ascii="Calibri" w:eastAsia="Times New Roman" w:hAnsi="Calibri" w:cs="Times New Roman"/>
          <w:sz w:val="22"/>
        </w:rPr>
        <w:t>énekkarrá, csengettyűzenekarrá</w:t>
      </w:r>
      <w:r w:rsidR="00A05CE4" w:rsidRPr="00C06967">
        <w:rPr>
          <w:rFonts w:ascii="Calibri" w:eastAsia="Times New Roman" w:hAnsi="Calibri" w:cs="Times New Roman"/>
          <w:sz w:val="22"/>
        </w:rPr>
        <w:t xml:space="preserve"> változunk, vagy éppen néptánccsoporttá, de </w:t>
      </w:r>
      <w:r w:rsidR="00C00B85" w:rsidRPr="00C06967">
        <w:rPr>
          <w:rFonts w:ascii="Calibri" w:eastAsia="Times New Roman" w:hAnsi="Calibri" w:cs="Times New Roman"/>
          <w:sz w:val="22"/>
        </w:rPr>
        <w:t xml:space="preserve">prózai, és verses műfajokban is otthonosan mozgunk. Az elmúlt 4 év során </w:t>
      </w:r>
      <w:r w:rsidR="00C00B85" w:rsidRPr="00965B71">
        <w:rPr>
          <w:rFonts w:ascii="Calibri" w:eastAsia="Times New Roman" w:hAnsi="Calibri" w:cs="Times New Roman"/>
          <w:b/>
          <w:bCs/>
          <w:sz w:val="22"/>
        </w:rPr>
        <w:t>rengeteget szerepeltünk</w:t>
      </w:r>
      <w:r w:rsidR="0057271B" w:rsidRPr="00C06967">
        <w:rPr>
          <w:rFonts w:ascii="Calibri" w:eastAsia="Times New Roman" w:hAnsi="Calibri" w:cs="Times New Roman"/>
          <w:sz w:val="22"/>
        </w:rPr>
        <w:t xml:space="preserve"> szülők</w:t>
      </w:r>
      <w:r w:rsidR="00B378B5" w:rsidRPr="00C06967">
        <w:rPr>
          <w:rFonts w:ascii="Calibri" w:eastAsia="Times New Roman" w:hAnsi="Calibri" w:cs="Times New Roman"/>
          <w:sz w:val="22"/>
        </w:rPr>
        <w:t>nek</w:t>
      </w:r>
      <w:r w:rsidR="0057271B" w:rsidRPr="00C06967">
        <w:rPr>
          <w:rFonts w:ascii="Calibri" w:eastAsia="Times New Roman" w:hAnsi="Calibri" w:cs="Times New Roman"/>
          <w:sz w:val="22"/>
        </w:rPr>
        <w:t>,</w:t>
      </w:r>
      <w:r w:rsidR="00B378B5" w:rsidRPr="00C06967">
        <w:rPr>
          <w:rFonts w:ascii="Calibri" w:eastAsia="Times New Roman" w:hAnsi="Calibri" w:cs="Times New Roman"/>
          <w:sz w:val="22"/>
        </w:rPr>
        <w:t xml:space="preserve"> iskolai </w:t>
      </w:r>
      <w:r w:rsidR="006173D1" w:rsidRPr="00C06967">
        <w:rPr>
          <w:rFonts w:ascii="Calibri" w:eastAsia="Times New Roman" w:hAnsi="Calibri" w:cs="Times New Roman"/>
          <w:sz w:val="22"/>
        </w:rPr>
        <w:t xml:space="preserve">alkalmakon, </w:t>
      </w:r>
      <w:r w:rsidR="00B378B5" w:rsidRPr="00C06967">
        <w:rPr>
          <w:rFonts w:ascii="Calibri" w:eastAsia="Times New Roman" w:hAnsi="Calibri" w:cs="Times New Roman"/>
          <w:sz w:val="22"/>
        </w:rPr>
        <w:t>ünnepélyeken</w:t>
      </w:r>
      <w:r w:rsidR="0057271B" w:rsidRPr="00C06967">
        <w:rPr>
          <w:rFonts w:ascii="Calibri" w:eastAsia="Times New Roman" w:hAnsi="Calibri" w:cs="Times New Roman"/>
          <w:sz w:val="22"/>
        </w:rPr>
        <w:t>, kerület</w:t>
      </w:r>
      <w:r w:rsidR="00B378B5" w:rsidRPr="00C06967">
        <w:rPr>
          <w:rFonts w:ascii="Calibri" w:eastAsia="Times New Roman" w:hAnsi="Calibri" w:cs="Times New Roman"/>
          <w:sz w:val="22"/>
        </w:rPr>
        <w:t>i rendezvényeken</w:t>
      </w:r>
      <w:r w:rsidR="00DB4AB7" w:rsidRPr="00C06967">
        <w:rPr>
          <w:rFonts w:ascii="Calibri" w:eastAsia="Times New Roman" w:hAnsi="Calibri" w:cs="Times New Roman"/>
          <w:sz w:val="22"/>
        </w:rPr>
        <w:t>, gyülekezetben, idősek otthonában…</w:t>
      </w:r>
      <w:r w:rsidR="0037383C">
        <w:rPr>
          <w:rFonts w:ascii="Calibri" w:eastAsia="Times New Roman" w:hAnsi="Calibri" w:cs="Times New Roman"/>
          <w:sz w:val="22"/>
        </w:rPr>
        <w:t xml:space="preserve"> </w:t>
      </w:r>
    </w:p>
    <w:p w14:paraId="3B907927" w14:textId="034F3C0F" w:rsidR="0025725A" w:rsidRPr="00125986" w:rsidRDefault="00076805" w:rsidP="00125986">
      <w:pPr>
        <w:tabs>
          <w:tab w:val="left" w:pos="1536"/>
        </w:tabs>
        <w:rPr>
          <w:rFonts w:ascii="Calibri" w:eastAsia="Times New Roman" w:hAnsi="Calibri" w:cs="Times New Roman"/>
          <w:sz w:val="22"/>
        </w:rPr>
      </w:pPr>
      <w:r>
        <w:rPr>
          <w:rFonts w:ascii="Calibri" w:eastAsia="Times New Roman" w:hAnsi="Calibri" w:cs="Times New Roman"/>
          <w:sz w:val="22"/>
        </w:rPr>
        <w:t xml:space="preserve"> </w:t>
      </w:r>
      <w:r w:rsidR="00CF6F55">
        <w:rPr>
          <w:rFonts w:ascii="Calibri" w:eastAsia="Times New Roman" w:hAnsi="Calibri" w:cs="Times New Roman"/>
          <w:sz w:val="22"/>
        </w:rPr>
        <w:t>Folyamatosan képzem magam</w:t>
      </w:r>
      <w:r>
        <w:rPr>
          <w:rFonts w:ascii="Calibri" w:eastAsia="Times New Roman" w:hAnsi="Calibri" w:cs="Times New Roman"/>
          <w:sz w:val="22"/>
        </w:rPr>
        <w:t xml:space="preserve">. Az olvasás- és írástanítást a </w:t>
      </w:r>
      <w:r w:rsidRPr="00965B71">
        <w:rPr>
          <w:rFonts w:ascii="Calibri" w:eastAsia="Times New Roman" w:hAnsi="Calibri" w:cs="Times New Roman"/>
          <w:b/>
          <w:bCs/>
          <w:sz w:val="22"/>
        </w:rPr>
        <w:t>Meixner módszerrel</w:t>
      </w:r>
      <w:r>
        <w:rPr>
          <w:rFonts w:ascii="Calibri" w:eastAsia="Times New Roman" w:hAnsi="Calibri" w:cs="Times New Roman"/>
          <w:sz w:val="22"/>
        </w:rPr>
        <w:t xml:space="preserve"> végzem. </w:t>
      </w:r>
      <w:r w:rsidR="0037383C">
        <w:rPr>
          <w:rFonts w:ascii="Calibri" w:eastAsia="Times New Roman" w:hAnsi="Calibri" w:cs="Times New Roman"/>
          <w:sz w:val="22"/>
        </w:rPr>
        <w:t xml:space="preserve">Terveim szerint Polgár Judit </w:t>
      </w:r>
      <w:r w:rsidRPr="00965B71">
        <w:rPr>
          <w:rFonts w:ascii="Calibri" w:eastAsia="Times New Roman" w:hAnsi="Calibri" w:cs="Times New Roman"/>
          <w:b/>
          <w:bCs/>
          <w:sz w:val="22"/>
        </w:rPr>
        <w:t>S</w:t>
      </w:r>
      <w:r w:rsidR="0037383C" w:rsidRPr="00965B71">
        <w:rPr>
          <w:rFonts w:ascii="Calibri" w:eastAsia="Times New Roman" w:hAnsi="Calibri" w:cs="Times New Roman"/>
          <w:b/>
          <w:bCs/>
          <w:sz w:val="22"/>
        </w:rPr>
        <w:t>akkpalota és Sakktesi</w:t>
      </w:r>
      <w:r w:rsidR="0037383C">
        <w:rPr>
          <w:rFonts w:ascii="Calibri" w:eastAsia="Times New Roman" w:hAnsi="Calibri" w:cs="Times New Roman"/>
          <w:sz w:val="22"/>
        </w:rPr>
        <w:t xml:space="preserve"> módszerét is integrá</w:t>
      </w:r>
      <w:r>
        <w:rPr>
          <w:rFonts w:ascii="Calibri" w:eastAsia="Times New Roman" w:hAnsi="Calibri" w:cs="Times New Roman"/>
          <w:sz w:val="22"/>
        </w:rPr>
        <w:t>lni fogom</w:t>
      </w:r>
      <w:r w:rsidR="00533F31">
        <w:rPr>
          <w:rFonts w:ascii="Calibri" w:eastAsia="Times New Roman" w:hAnsi="Calibri" w:cs="Times New Roman"/>
          <w:sz w:val="22"/>
        </w:rPr>
        <w:t xml:space="preserve"> a tanítás-tanulás folyamatába.</w:t>
      </w:r>
      <w:r>
        <w:rPr>
          <w:rFonts w:ascii="Calibri" w:eastAsia="Times New Roman" w:hAnsi="Calibri" w:cs="Times New Roman"/>
          <w:sz w:val="22"/>
        </w:rPr>
        <w:t xml:space="preserve"> </w:t>
      </w:r>
    </w:p>
    <w:p w14:paraId="2BDC91C9" w14:textId="23B450E9" w:rsidR="00965B71" w:rsidRDefault="00125986" w:rsidP="00125986">
      <w:pPr>
        <w:tabs>
          <w:tab w:val="left" w:pos="1536"/>
        </w:tabs>
        <w:rPr>
          <w:rFonts w:ascii="Calibri" w:eastAsia="Times New Roman" w:hAnsi="Calibri" w:cs="Times New Roman"/>
          <w:sz w:val="22"/>
        </w:rPr>
      </w:pPr>
      <w:r w:rsidRPr="00125986">
        <w:rPr>
          <w:rFonts w:ascii="Calibri" w:eastAsia="Times New Roman" w:hAnsi="Calibri" w:cs="Times New Roman"/>
          <w:sz w:val="22"/>
        </w:rPr>
        <w:t xml:space="preserve">   Pedagógusi munkámat hivatásként élem meg. A rám bízott gyerekek fejlődéséért, jó előrehaladásáért felelősnek érzem magam.</w:t>
      </w:r>
      <w:r w:rsidR="00F537A3">
        <w:rPr>
          <w:rFonts w:ascii="Calibri" w:eastAsia="Times New Roman" w:hAnsi="Calibri" w:cs="Times New Roman"/>
          <w:sz w:val="22"/>
        </w:rPr>
        <w:t xml:space="preserve"> Szeretettel várom </w:t>
      </w:r>
      <w:r w:rsidR="00D361EE">
        <w:rPr>
          <w:rFonts w:ascii="Calibri" w:eastAsia="Times New Roman" w:hAnsi="Calibri" w:cs="Times New Roman"/>
          <w:sz w:val="22"/>
        </w:rPr>
        <w:t>leendő tanítványaim.</w:t>
      </w:r>
    </w:p>
    <w:p w14:paraId="3C31095C" w14:textId="70CC86C5" w:rsidR="00125986" w:rsidRPr="00125986" w:rsidRDefault="00965B71" w:rsidP="00125986">
      <w:pPr>
        <w:tabs>
          <w:tab w:val="left" w:pos="1536"/>
        </w:tabs>
        <w:rPr>
          <w:rFonts w:ascii="Calibri" w:eastAsia="Times New Roman" w:hAnsi="Calibri" w:cs="Times New Roman"/>
          <w:sz w:val="22"/>
        </w:rPr>
      </w:pPr>
      <w:r w:rsidRPr="00965B71">
        <w:rPr>
          <w:rFonts w:ascii="Calibri" w:eastAsia="Times New Roman" w:hAnsi="Calibri" w:cs="Times New Roman"/>
          <w:sz w:val="22"/>
        </w:rPr>
        <w:lastRenderedPageBreak/>
        <w:t xml:space="preserve"> </w:t>
      </w:r>
    </w:p>
    <w:p w14:paraId="4040D0CF" w14:textId="1CA6F292" w:rsidR="00125986" w:rsidRPr="00125986" w:rsidRDefault="00125986" w:rsidP="00125986">
      <w:pPr>
        <w:tabs>
          <w:tab w:val="left" w:pos="1536"/>
        </w:tabs>
        <w:rPr>
          <w:rFonts w:ascii="Calibri" w:eastAsia="Times New Roman" w:hAnsi="Calibri" w:cs="Times New Roman"/>
          <w:sz w:val="22"/>
        </w:rPr>
      </w:pPr>
      <w:r w:rsidRPr="00125986">
        <w:rPr>
          <w:rFonts w:ascii="Calibri" w:eastAsia="Times New Roman" w:hAnsi="Calibri" w:cs="Times New Roman"/>
          <w:sz w:val="22"/>
        </w:rPr>
        <w:t xml:space="preserve">  </w:t>
      </w:r>
    </w:p>
    <w:p w14:paraId="11976C7E" w14:textId="6409D74E" w:rsidR="00125986" w:rsidRPr="00125986" w:rsidRDefault="00125986" w:rsidP="00125986">
      <w:pPr>
        <w:tabs>
          <w:tab w:val="left" w:pos="1536"/>
        </w:tabs>
        <w:rPr>
          <w:rFonts w:ascii="Calibri" w:eastAsia="Times New Roman" w:hAnsi="Calibri" w:cs="Times New Roman"/>
          <w:sz w:val="22"/>
        </w:rPr>
      </w:pPr>
      <w:r w:rsidRPr="00125986">
        <w:rPr>
          <w:rFonts w:ascii="Calibri" w:eastAsia="Times New Roman" w:hAnsi="Calibri" w:cs="Times New Roman"/>
          <w:sz w:val="22"/>
        </w:rPr>
        <w:t xml:space="preserve">            </w:t>
      </w:r>
    </w:p>
    <w:p w14:paraId="7929E8B3" w14:textId="77777777" w:rsidR="00125986" w:rsidRPr="00125986" w:rsidRDefault="00125986" w:rsidP="00125986">
      <w:pPr>
        <w:tabs>
          <w:tab w:val="left" w:pos="1536"/>
        </w:tabs>
        <w:rPr>
          <w:rFonts w:ascii="Calibri" w:eastAsia="Times New Roman" w:hAnsi="Calibri" w:cs="Times New Roman"/>
          <w:sz w:val="22"/>
        </w:rPr>
      </w:pPr>
    </w:p>
    <w:p w14:paraId="1A542B74" w14:textId="77777777" w:rsidR="001253AB" w:rsidRPr="00C06967" w:rsidRDefault="001253AB">
      <w:pPr>
        <w:rPr>
          <w:sz w:val="22"/>
        </w:rPr>
      </w:pPr>
    </w:p>
    <w:sectPr w:rsidR="001253AB" w:rsidRPr="00C06967" w:rsidSect="00125986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4F5"/>
    <w:rsid w:val="00041D68"/>
    <w:rsid w:val="00076805"/>
    <w:rsid w:val="001253AB"/>
    <w:rsid w:val="00125986"/>
    <w:rsid w:val="001354F5"/>
    <w:rsid w:val="00175A26"/>
    <w:rsid w:val="001D648F"/>
    <w:rsid w:val="0025725A"/>
    <w:rsid w:val="0037383C"/>
    <w:rsid w:val="003D1C60"/>
    <w:rsid w:val="003D2902"/>
    <w:rsid w:val="003D324B"/>
    <w:rsid w:val="004C3A94"/>
    <w:rsid w:val="00514C1A"/>
    <w:rsid w:val="00533F31"/>
    <w:rsid w:val="005636AA"/>
    <w:rsid w:val="0057271B"/>
    <w:rsid w:val="006173D1"/>
    <w:rsid w:val="006519DD"/>
    <w:rsid w:val="0065762F"/>
    <w:rsid w:val="006812D1"/>
    <w:rsid w:val="00692A82"/>
    <w:rsid w:val="00693F6B"/>
    <w:rsid w:val="00746D45"/>
    <w:rsid w:val="007C61A7"/>
    <w:rsid w:val="00963CB5"/>
    <w:rsid w:val="00965B71"/>
    <w:rsid w:val="009A5D47"/>
    <w:rsid w:val="00A05CE4"/>
    <w:rsid w:val="00A13DD2"/>
    <w:rsid w:val="00A311C2"/>
    <w:rsid w:val="00AA20BB"/>
    <w:rsid w:val="00B27E34"/>
    <w:rsid w:val="00B378B5"/>
    <w:rsid w:val="00BD5816"/>
    <w:rsid w:val="00C00B85"/>
    <w:rsid w:val="00C06967"/>
    <w:rsid w:val="00C07B61"/>
    <w:rsid w:val="00CF6F55"/>
    <w:rsid w:val="00D361EE"/>
    <w:rsid w:val="00D443D7"/>
    <w:rsid w:val="00D62696"/>
    <w:rsid w:val="00DB31B9"/>
    <w:rsid w:val="00DB4AB7"/>
    <w:rsid w:val="00E64076"/>
    <w:rsid w:val="00F136CE"/>
    <w:rsid w:val="00F5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DA049"/>
  <w15:chartTrackingRefBased/>
  <w15:docId w15:val="{E02BD01A-2BBE-4725-B568-E2CDA12D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324B"/>
    <w:rPr>
      <w:rFonts w:ascii="Times New Roman" w:hAnsi="Times New Roman"/>
      <w:kern w:val="0"/>
      <w:sz w:val="24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135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35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354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354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354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354F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354F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354F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354F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354F5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354F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354F5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354F5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354F5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354F5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354F5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354F5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354F5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Cm">
    <w:name w:val="Title"/>
    <w:basedOn w:val="Norml"/>
    <w:next w:val="Norml"/>
    <w:link w:val="CmChar"/>
    <w:uiPriority w:val="10"/>
    <w:qFormat/>
    <w:rsid w:val="001354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354F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lcm">
    <w:name w:val="Subtitle"/>
    <w:basedOn w:val="Norml"/>
    <w:next w:val="Norml"/>
    <w:link w:val="AlcmChar"/>
    <w:uiPriority w:val="11"/>
    <w:qFormat/>
    <w:rsid w:val="001354F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354F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Idzet">
    <w:name w:val="Quote"/>
    <w:basedOn w:val="Norml"/>
    <w:next w:val="Norml"/>
    <w:link w:val="IdzetChar"/>
    <w:uiPriority w:val="29"/>
    <w:qFormat/>
    <w:rsid w:val="00135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354F5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istaszerbekezds">
    <w:name w:val="List Paragraph"/>
    <w:basedOn w:val="Norml"/>
    <w:uiPriority w:val="34"/>
    <w:qFormat/>
    <w:rsid w:val="001354F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354F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354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354F5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Ershivatkozs">
    <w:name w:val="Intense Reference"/>
    <w:basedOn w:val="Bekezdsalapbettpusa"/>
    <w:uiPriority w:val="32"/>
    <w:qFormat/>
    <w:rsid w:val="001354F5"/>
    <w:rPr>
      <w:b/>
      <w:bCs/>
      <w:smallCaps/>
      <w:color w:val="0F4761" w:themeColor="accent1" w:themeShade="BF"/>
      <w:spacing w:val="5"/>
    </w:rPr>
  </w:style>
  <w:style w:type="character" w:styleId="Kiemels2">
    <w:name w:val="Strong"/>
    <w:basedOn w:val="Bekezdsalapbettpusa"/>
    <w:uiPriority w:val="22"/>
    <w:qFormat/>
    <w:rsid w:val="001D6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2415</Characters>
  <Application>Microsoft Office Word</Application>
  <DocSecurity>4</DocSecurity>
  <Lines>20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Ruck Klaudia</dc:creator>
  <cp:keywords/>
  <dc:description/>
  <cp:lastModifiedBy>Kovácsné Szentiványi Andrea</cp:lastModifiedBy>
  <cp:revision>2</cp:revision>
  <dcterms:created xsi:type="dcterms:W3CDTF">2025-11-13T13:06:00Z</dcterms:created>
  <dcterms:modified xsi:type="dcterms:W3CDTF">2025-11-13T13:06:00Z</dcterms:modified>
</cp:coreProperties>
</file>